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DD9B2" w14:textId="7BDEC8C9" w:rsidR="00A82319" w:rsidRDefault="00394B9E">
      <w:pPr>
        <w:pStyle w:val="KonuBal"/>
      </w:pPr>
      <w:r>
        <w:t>TARİFE ZAM SÜREÇ OTOMASYONU</w:t>
      </w:r>
    </w:p>
    <w:p w14:paraId="33A56A44" w14:textId="4FE2081B" w:rsidR="00A82319" w:rsidRDefault="008E04BD">
      <w:pPr>
        <w:pStyle w:val="Altyaz"/>
      </w:pPr>
      <w:r>
        <w:t xml:space="preserve">Eylül </w:t>
      </w:r>
      <w:r w:rsidR="00BE59B6">
        <w:t>2025</w:t>
      </w:r>
    </w:p>
    <w:p w14:paraId="6BEA7C0E" w14:textId="6A9DC497" w:rsidR="00A82319" w:rsidRDefault="00BE59B6">
      <w:pPr>
        <w:pStyle w:val="Balk1"/>
      </w:pPr>
      <w:r>
        <w:rPr>
          <w:noProof/>
          <w:lang w:bidi="tr-TR"/>
        </w:rPr>
        <mc:AlternateContent>
          <mc:Choice Requires="wps">
            <w:drawing>
              <wp:anchor distT="182880" distB="182880" distL="274320" distR="274320" simplePos="0" relativeHeight="251659264" behindDoc="0" locked="0" layoutInCell="1" allowOverlap="0" wp14:anchorId="4B8AAF45" wp14:editId="418BBE48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240280" cy="4495800"/>
                <wp:effectExtent l="0" t="0" r="7620" b="0"/>
                <wp:wrapSquare wrapText="bothSides"/>
                <wp:docPr id="1" name="Metin Kutusu 1" descr="Metin kutusu kenar çubuğ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280" cy="449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Kenar çubuğu düzen tablosu"/>
                            </w:tblPr>
                            <w:tblGrid>
                              <w:gridCol w:w="3518"/>
                            </w:tblGrid>
                            <w:tr w:rsidR="00A82319" w14:paraId="0A9B5C5D" w14:textId="77777777" w:rsidTr="008C2D07">
                              <w:trPr>
                                <w:trHeight w:hRule="exact" w:val="6809"/>
                              </w:trPr>
                              <w:tc>
                                <w:tcPr>
                                  <w:tcW w:w="3518" w:type="dxa"/>
                                  <w:shd w:val="clear" w:color="auto" w:fill="AF4E12" w:themeFill="accent1" w:themeFillShade="BF"/>
                                  <w:tcMar>
                                    <w:top w:w="288" w:type="dxa"/>
                                    <w:bottom w:w="288" w:type="dxa"/>
                                  </w:tcMar>
                                </w:tcPr>
                                <w:p w14:paraId="0C3BEA0D" w14:textId="0F239BD7" w:rsidR="00A82319" w:rsidRDefault="00BE59B6">
                                  <w:pPr>
                                    <w:pStyle w:val="BlokBal"/>
                                  </w:pPr>
                                  <w:r>
                                    <w:t>Kim tarafından yapıldı?</w:t>
                                  </w:r>
                                </w:p>
                                <w:p w14:paraId="641E3542" w14:textId="46E627F6" w:rsidR="00BE59B6" w:rsidRDefault="00BE59B6" w:rsidP="00BE59B6">
                                  <w:pPr>
                                    <w:pStyle w:val="bekMetni"/>
                                  </w:pPr>
                                  <w:proofErr w:type="gramStart"/>
                                  <w:r>
                                    <w:t>Geliştirici :</w:t>
                                  </w:r>
                                  <w:proofErr w:type="gramEnd"/>
                                  <w:r>
                                    <w:t xml:space="preserve"> Yapay Zeka Ekibi</w:t>
                                  </w:r>
                                </w:p>
                                <w:p w14:paraId="0697DBEB" w14:textId="2934C0D0" w:rsidR="00BE59B6" w:rsidRDefault="00BE59B6" w:rsidP="00BE59B6">
                                  <w:pPr>
                                    <w:pStyle w:val="bekMetni"/>
                                  </w:pPr>
                                  <w:r>
                                    <w:t>Tarihçe:</w:t>
                                  </w:r>
                                  <w:r>
                                    <w:br/>
                                    <w:t xml:space="preserve">- </w:t>
                                  </w:r>
                                  <w:r w:rsidR="005F58E6">
                                    <w:t xml:space="preserve">Eylül </w:t>
                                  </w:r>
                                  <w:r w:rsidR="008E04BD">
                                    <w:t xml:space="preserve">2025 </w:t>
                                  </w:r>
                                  <w:r w:rsidR="005F58E6">
                                    <w:t>Versiyon 1</w:t>
                                  </w:r>
                                </w:p>
                                <w:p w14:paraId="217CC27E" w14:textId="5D8023DA" w:rsidR="00A47B2A" w:rsidRDefault="00A47B2A" w:rsidP="00BE59B6">
                                  <w:pPr>
                                    <w:pStyle w:val="bekMetni"/>
                                  </w:pPr>
                                  <w:r>
                                    <w:t xml:space="preserve">- </w:t>
                                  </w:r>
                                  <w:r w:rsidR="00E1441A">
                                    <w:t>Ocak</w:t>
                                  </w:r>
                                  <w:r w:rsidR="005F58E6">
                                    <w:t xml:space="preserve"> </w:t>
                                  </w:r>
                                  <w:r w:rsidR="008E04BD">
                                    <w:t xml:space="preserve">2026 </w:t>
                                  </w:r>
                                  <w:r w:rsidR="005F58E6">
                                    <w:t>Versiyon 2</w:t>
                                  </w:r>
                                </w:p>
                                <w:p w14:paraId="0BE27B28" w14:textId="49359D9D" w:rsidR="00A82319" w:rsidRDefault="00A82319" w:rsidP="005F58E6">
                                  <w:pPr>
                                    <w:pStyle w:val="bekMetni"/>
                                  </w:pPr>
                                </w:p>
                              </w:tc>
                            </w:tr>
                            <w:tr w:rsidR="00A82319" w14:paraId="15E28C3A" w14:textId="77777777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0533236C" w14:textId="77777777" w:rsidR="00A82319" w:rsidRDefault="00A82319"/>
                              </w:tc>
                            </w:tr>
                            <w:tr w:rsidR="00A82319" w14:paraId="03822675" w14:textId="77777777">
                              <w:trPr>
                                <w:trHeight w:hRule="exact" w:val="3312"/>
                              </w:trPr>
                              <w:tc>
                                <w:tcPr>
                                  <w:tcW w:w="3518" w:type="dxa"/>
                                </w:tcPr>
                                <w:p w14:paraId="2F2A4412" w14:textId="607A92CB" w:rsidR="00A82319" w:rsidRDefault="00A82319"/>
                              </w:tc>
                            </w:tr>
                          </w:tbl>
                          <w:p w14:paraId="330A07A8" w14:textId="595E59A0" w:rsidR="00A82319" w:rsidRDefault="00A82319" w:rsidP="00BE59B6">
                            <w:pPr>
                              <w:pStyle w:val="ResimYaz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8AAF45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alt="Metin kutusu kenar çubuğu" style="position:absolute;margin-left:0;margin-top:.3pt;width:176.4pt;height:354pt;z-index:251659264;visibility:visible;mso-wrap-style:square;mso-width-percent:0;mso-height-percent:0;mso-wrap-distance-left:21.6pt;mso-wrap-distance-top:14.4pt;mso-wrap-distance-right:21.6pt;mso-wrap-distance-bottom:14.4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" o:allowoverlap="f" filled="f" stroked="f" strokeweight=".5pt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Kenar çubuğu düzen tablosu"/>
                      </w:tblPr>
                      <w:tblGrid>
                        <w:gridCol w:w="3518"/>
                      </w:tblGrid>
                      <w:tr w:rsidR="00A82319" w14:paraId="0A9B5C5D" w14:textId="77777777" w:rsidTr="008C2D07">
                        <w:trPr>
                          <w:trHeight w:hRule="exact" w:val="6809"/>
                        </w:trPr>
                        <w:tc>
                          <w:tcPr>
                            <w:tcW w:w="3518" w:type="dxa"/>
                            <w:shd w:val="clear" w:color="auto" w:fill="AF4E12" w:themeFill="accent1" w:themeFillShade="BF"/>
                            <w:tcMar>
                              <w:top w:w="288" w:type="dxa"/>
                              <w:bottom w:w="288" w:type="dxa"/>
                            </w:tcMar>
                          </w:tcPr>
                          <w:p w14:paraId="0C3BEA0D" w14:textId="0F239BD7" w:rsidR="00A82319" w:rsidRDefault="00BE59B6">
                            <w:pPr>
                              <w:pStyle w:val="BlokBal"/>
                            </w:pPr>
                            <w:r>
                              <w:t>Kim tarafından yapıldı?</w:t>
                            </w:r>
                          </w:p>
                          <w:p w14:paraId="641E3542" w14:textId="46E627F6" w:rsidR="00BE59B6" w:rsidRDefault="00BE59B6" w:rsidP="00BE59B6">
                            <w:pPr>
                              <w:pStyle w:val="bekMetni"/>
                            </w:pPr>
                            <w:proofErr w:type="gramStart"/>
                            <w:r>
                              <w:t>Geliştirici :</w:t>
                            </w:r>
                            <w:proofErr w:type="gramEnd"/>
                            <w:r>
                              <w:t xml:space="preserve"> Yapay Zeka Ekibi</w:t>
                            </w:r>
                          </w:p>
                          <w:p w14:paraId="0697DBEB" w14:textId="2934C0D0" w:rsidR="00BE59B6" w:rsidRDefault="00BE59B6" w:rsidP="00BE59B6">
                            <w:pPr>
                              <w:pStyle w:val="bekMetni"/>
                            </w:pPr>
                            <w:r>
                              <w:t>Tarihçe:</w:t>
                            </w:r>
                            <w:r>
                              <w:br/>
                              <w:t xml:space="preserve">- </w:t>
                            </w:r>
                            <w:r w:rsidR="005F58E6">
                              <w:t xml:space="preserve">Eylül </w:t>
                            </w:r>
                            <w:r w:rsidR="008E04BD">
                              <w:t xml:space="preserve">2025 </w:t>
                            </w:r>
                            <w:r w:rsidR="005F58E6">
                              <w:t>Versiyon 1</w:t>
                            </w:r>
                          </w:p>
                          <w:p w14:paraId="217CC27E" w14:textId="5D8023DA" w:rsidR="00A47B2A" w:rsidRDefault="00A47B2A" w:rsidP="00BE59B6">
                            <w:pPr>
                              <w:pStyle w:val="bekMetni"/>
                            </w:pPr>
                            <w:r>
                              <w:t xml:space="preserve">- </w:t>
                            </w:r>
                            <w:r w:rsidR="00E1441A">
                              <w:t>Ocak</w:t>
                            </w:r>
                            <w:r w:rsidR="005F58E6">
                              <w:t xml:space="preserve"> </w:t>
                            </w:r>
                            <w:r w:rsidR="008E04BD">
                              <w:t xml:space="preserve">2026 </w:t>
                            </w:r>
                            <w:r w:rsidR="005F58E6">
                              <w:t>Versiyon 2</w:t>
                            </w:r>
                          </w:p>
                          <w:p w14:paraId="0BE27B28" w14:textId="49359D9D" w:rsidR="00A82319" w:rsidRDefault="00A82319" w:rsidP="005F58E6">
                            <w:pPr>
                              <w:pStyle w:val="bekMetni"/>
                            </w:pPr>
                          </w:p>
                        </w:tc>
                      </w:tr>
                      <w:tr w:rsidR="00A82319" w14:paraId="15E28C3A" w14:textId="77777777">
                        <w:trPr>
                          <w:trHeight w:hRule="exact" w:val="288"/>
                        </w:trPr>
                        <w:tc>
                          <w:tcPr>
                            <w:tcW w:w="3518" w:type="dxa"/>
                          </w:tcPr>
                          <w:p w14:paraId="0533236C" w14:textId="77777777" w:rsidR="00A82319" w:rsidRDefault="00A82319"/>
                        </w:tc>
                      </w:tr>
                      <w:tr w:rsidR="00A82319" w14:paraId="03822675" w14:textId="77777777">
                        <w:trPr>
                          <w:trHeight w:hRule="exact" w:val="3312"/>
                        </w:trPr>
                        <w:tc>
                          <w:tcPr>
                            <w:tcW w:w="3518" w:type="dxa"/>
                          </w:tcPr>
                          <w:p w14:paraId="2F2A4412" w14:textId="607A92CB" w:rsidR="00A82319" w:rsidRDefault="00A82319"/>
                        </w:tc>
                      </w:tr>
                    </w:tbl>
                    <w:p w14:paraId="330A07A8" w14:textId="595E59A0" w:rsidR="00A82319" w:rsidRDefault="00A82319" w:rsidP="00BE59B6">
                      <w:pPr>
                        <w:pStyle w:val="ResimYazs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Proje TÜRÜ/KATEGORİ</w:t>
      </w:r>
    </w:p>
    <w:p w14:paraId="1DA61E9F" w14:textId="32859DED" w:rsidR="00A82319" w:rsidRDefault="00394B9E" w:rsidP="00BE59B6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Dijital Dönüşüm</w:t>
      </w:r>
    </w:p>
    <w:p w14:paraId="4B085FD1" w14:textId="26938367" w:rsidR="00394B9E" w:rsidRDefault="00394B9E" w:rsidP="00BE59B6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Süreç Otomasyonu</w:t>
      </w:r>
    </w:p>
    <w:p w14:paraId="08F18538" w14:textId="14E725CC" w:rsidR="00A82319" w:rsidRDefault="00BE59B6">
      <w:pPr>
        <w:pStyle w:val="Balk2"/>
      </w:pPr>
      <w:r>
        <w:t>Kapsam/Süreç</w:t>
      </w:r>
    </w:p>
    <w:p w14:paraId="6B4A5253" w14:textId="331C16B4" w:rsidR="001D3DDD" w:rsidRDefault="001D3DDD" w:rsidP="00DD6A50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UKOME karar dosyalarının manuel okunması, tablo verilerinin çıkarılması ve Excel formatına dönüştürülmesi uzun zaman almakta ve hata riski oluşturmakta</w:t>
      </w:r>
      <w:r w:rsidR="00652784">
        <w:t xml:space="preserve"> ve tarife</w:t>
      </w:r>
      <w:r>
        <w:t xml:space="preserve"> güncellemelerinde</w:t>
      </w:r>
      <w:r w:rsidR="00652784">
        <w:t xml:space="preserve"> </w:t>
      </w:r>
      <w:r>
        <w:t xml:space="preserve">gecikmeler </w:t>
      </w:r>
      <w:r w:rsidR="00652784">
        <w:t>yaşanabilmekteydi.</w:t>
      </w:r>
    </w:p>
    <w:p w14:paraId="03013E61" w14:textId="1F7309EB" w:rsidR="00A47B2A" w:rsidRPr="00A47B2A" w:rsidRDefault="001D3DDD" w:rsidP="001D3DD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Manuel işleme bağlı olarak veri bütünlüğü ve doğruluk her zaman garanti edilemiyordu.</w:t>
      </w:r>
    </w:p>
    <w:p w14:paraId="18D5403B" w14:textId="3D994DD9" w:rsidR="00BE59B6" w:rsidRDefault="00BE59B6" w:rsidP="00BE59B6">
      <w:pPr>
        <w:pStyle w:val="Balk2"/>
      </w:pPr>
      <w:r>
        <w:t>Amaç</w:t>
      </w:r>
    </w:p>
    <w:p w14:paraId="187AF3E6" w14:textId="77777777" w:rsidR="0011134D" w:rsidRDefault="0011134D" w:rsidP="0011134D">
      <w:pPr>
        <w:spacing w:before="100" w:beforeAutospacing="1" w:after="100" w:afterAutospacing="1" w:line="360" w:lineRule="auto"/>
        <w:ind w:left="720"/>
      </w:pPr>
      <w:r>
        <w:t>UKOME tarife değişim süreçlerini:</w:t>
      </w:r>
    </w:p>
    <w:p w14:paraId="3FEB8EF4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Hızlandırmak,</w:t>
      </w:r>
    </w:p>
    <w:p w14:paraId="4AD7FCA8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Hatasız hâle getirmek,</w:t>
      </w:r>
    </w:p>
    <w:p w14:paraId="5B04A6F3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Tam otomatik bir yapıya kavuşturmak,</w:t>
      </w:r>
    </w:p>
    <w:p w14:paraId="5C85A406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Manuel iş yükünü ortadan kaldırmak,</w:t>
      </w:r>
    </w:p>
    <w:p w14:paraId="0DF25BAA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 xml:space="preserve">Finansal ve </w:t>
      </w:r>
      <w:proofErr w:type="spellStart"/>
      <w:r>
        <w:t>operasyonel</w:t>
      </w:r>
      <w:proofErr w:type="spellEnd"/>
      <w:r>
        <w:t xml:space="preserve"> verimlilik sağlamak.</w:t>
      </w:r>
    </w:p>
    <w:p w14:paraId="25B3484D" w14:textId="51E48883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 xml:space="preserve">Sistem, </w:t>
      </w:r>
      <w:proofErr w:type="spellStart"/>
      <w:r>
        <w:t>BELBİM’in</w:t>
      </w:r>
      <w:proofErr w:type="spellEnd"/>
      <w:r>
        <w:t xml:space="preserve"> </w:t>
      </w:r>
      <w:proofErr w:type="spellStart"/>
      <w:r>
        <w:t>tarifelendirme</w:t>
      </w:r>
      <w:proofErr w:type="spellEnd"/>
      <w:r>
        <w:t xml:space="preserve"> süreçlerinde sürdürülebilir, tekrar eden ve hata riski yüksek bir işi tamamen otomasyon devretmeyi amaçlamaktadır.</w:t>
      </w:r>
    </w:p>
    <w:p w14:paraId="47C3E40B" w14:textId="29054BF0" w:rsidR="00A47B2A" w:rsidRDefault="00BE59B6" w:rsidP="006778A6">
      <w:pPr>
        <w:pStyle w:val="Balk2"/>
      </w:pPr>
      <w:r>
        <w:t>Çözüm Özeti</w:t>
      </w:r>
    </w:p>
    <w:p w14:paraId="3F0493F3" w14:textId="13CFAB38" w:rsidR="0011134D" w:rsidRDefault="0011134D" w:rsidP="0011134D">
      <w:pPr>
        <w:spacing w:before="100" w:beforeAutospacing="1" w:after="100" w:afterAutospacing="1" w:line="360" w:lineRule="auto"/>
      </w:pPr>
      <w:r>
        <w:t>Bu proje, UKOME karar dosyalarını otomatik analiz eden ve gerekli tarife verilerini ayrıştırarak Excel formatına dönüştüren bir otomasyon sistemidir.</w:t>
      </w:r>
    </w:p>
    <w:p w14:paraId="2DAC9D55" w14:textId="77777777" w:rsidR="0011134D" w:rsidRDefault="0011134D" w:rsidP="0011134D">
      <w:pPr>
        <w:spacing w:before="100" w:beforeAutospacing="1" w:after="100" w:afterAutospacing="1" w:line="360" w:lineRule="auto"/>
      </w:pPr>
      <w:r>
        <w:t>Çözümün çekirdeği:</w:t>
      </w:r>
    </w:p>
    <w:p w14:paraId="521C875E" w14:textId="1CCE76A1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 xml:space="preserve">Word ve </w:t>
      </w:r>
      <w:proofErr w:type="spellStart"/>
      <w:r>
        <w:t>excel</w:t>
      </w:r>
      <w:proofErr w:type="spellEnd"/>
      <w:r>
        <w:t xml:space="preserve"> dosyalarını okuma ve tablo çıkarımı (</w:t>
      </w:r>
      <w:proofErr w:type="spellStart"/>
      <w:r>
        <w:t>python-docx</w:t>
      </w:r>
      <w:proofErr w:type="spellEnd"/>
      <w:r>
        <w:t>)</w:t>
      </w:r>
    </w:p>
    <w:p w14:paraId="2B81F18C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 xml:space="preserve">Veri işleme, temizleme ve </w:t>
      </w:r>
      <w:proofErr w:type="spellStart"/>
      <w:r>
        <w:t>normalizasyon</w:t>
      </w:r>
      <w:proofErr w:type="spellEnd"/>
      <w:r>
        <w:t xml:space="preserve"> (</w:t>
      </w:r>
      <w:proofErr w:type="spellStart"/>
      <w:r>
        <w:t>Pandas</w:t>
      </w:r>
      <w:proofErr w:type="spellEnd"/>
      <w:r>
        <w:t xml:space="preserve">, </w:t>
      </w:r>
      <w:proofErr w:type="spellStart"/>
      <w:r>
        <w:t>NumPy</w:t>
      </w:r>
      <w:proofErr w:type="spellEnd"/>
      <w:r>
        <w:t>)</w:t>
      </w:r>
    </w:p>
    <w:p w14:paraId="331C5DE1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Finansal hesaplama ve yuvarlama algoritmaları (</w:t>
      </w:r>
      <w:proofErr w:type="spellStart"/>
      <w:r>
        <w:t>Decimal</w:t>
      </w:r>
      <w:proofErr w:type="spellEnd"/>
      <w:r>
        <w:t xml:space="preserve">, </w:t>
      </w:r>
      <w:proofErr w:type="spellStart"/>
      <w:r>
        <w:t>math</w:t>
      </w:r>
      <w:proofErr w:type="spellEnd"/>
      <w:r>
        <w:t>)</w:t>
      </w:r>
    </w:p>
    <w:p w14:paraId="624A484B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proofErr w:type="spellStart"/>
      <w:r>
        <w:t>Regex</w:t>
      </w:r>
      <w:proofErr w:type="spellEnd"/>
      <w:r>
        <w:t xml:space="preserve"> tabanlı metin analizi ve Türkçe karakter </w:t>
      </w:r>
      <w:proofErr w:type="spellStart"/>
      <w:r>
        <w:t>normalizasyonu</w:t>
      </w:r>
      <w:proofErr w:type="spellEnd"/>
    </w:p>
    <w:p w14:paraId="56C450FE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proofErr w:type="spellStart"/>
      <w:r>
        <w:t>Vektörize</w:t>
      </w:r>
      <w:proofErr w:type="spellEnd"/>
      <w:r>
        <w:t xml:space="preserve"> performans optimizasyonları</w:t>
      </w:r>
    </w:p>
    <w:p w14:paraId="446401C1" w14:textId="77777777" w:rsidR="0011134D" w:rsidRDefault="0011134D" w:rsidP="0011134D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lastRenderedPageBreak/>
        <w:t>Sistem, 700+ satırlık tarife verisini saniyeler içinde işler, manuel süreci tamamen ortadan kaldırır.</w:t>
      </w:r>
    </w:p>
    <w:p w14:paraId="2568A265" w14:textId="3245F396" w:rsidR="00BE59B6" w:rsidRPr="00BE59B6" w:rsidRDefault="00BE59B6" w:rsidP="00BE59B6">
      <w:pPr>
        <w:pStyle w:val="Balk2"/>
      </w:pPr>
      <w:r>
        <w:t>Kullanılan Teknolojiler</w:t>
      </w:r>
    </w:p>
    <w:p w14:paraId="1C188B7C" w14:textId="77777777" w:rsidR="00A02DE2" w:rsidRPr="00A02DE2" w:rsidRDefault="00A02DE2" w:rsidP="00A02DE2">
      <w:pPr>
        <w:pStyle w:val="Balk3"/>
        <w:ind w:firstLine="360"/>
        <w:rPr>
          <w:b w:val="0"/>
          <w:bCs w:val="0"/>
        </w:rPr>
      </w:pPr>
      <w:r w:rsidRPr="00A02DE2">
        <w:rPr>
          <w:b w:val="0"/>
          <w:bCs w:val="0"/>
        </w:rPr>
        <w:t>Doğal Dil ve Metin İşleme</w:t>
      </w:r>
    </w:p>
    <w:p w14:paraId="74ABCB0B" w14:textId="77777777" w:rsidR="00A02DE2" w:rsidRPr="00A02DE2" w:rsidRDefault="00A02DE2" w:rsidP="00667A0A">
      <w:pPr>
        <w:pStyle w:val="NormalWeb"/>
        <w:numPr>
          <w:ilvl w:val="0"/>
          <w:numId w:val="5"/>
        </w:numPr>
        <w:spacing w:line="360" w:lineRule="auto"/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</w:pPr>
      <w:proofErr w:type="spellStart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>Python</w:t>
      </w:r>
      <w:proofErr w:type="spellEnd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 xml:space="preserve"> </w:t>
      </w:r>
      <w:proofErr w:type="spellStart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>Regular</w:t>
      </w:r>
      <w:proofErr w:type="spellEnd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 xml:space="preserve"> </w:t>
      </w:r>
      <w:proofErr w:type="spellStart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>Expressions</w:t>
      </w:r>
      <w:proofErr w:type="spellEnd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 xml:space="preserve"> (</w:t>
      </w:r>
      <w:proofErr w:type="spellStart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>Regex</w:t>
      </w:r>
      <w:proofErr w:type="spellEnd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>)</w:t>
      </w:r>
    </w:p>
    <w:p w14:paraId="015606DD" w14:textId="77777777" w:rsidR="00C976EE" w:rsidRPr="00C976EE" w:rsidRDefault="00C976EE" w:rsidP="00667A0A">
      <w:pPr>
        <w:pStyle w:val="NormalWeb"/>
        <w:numPr>
          <w:ilvl w:val="0"/>
          <w:numId w:val="5"/>
        </w:numPr>
        <w:spacing w:line="360" w:lineRule="auto"/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</w:pPr>
      <w:r w:rsidRPr="00C976EE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 xml:space="preserve">Türkçe karakter </w:t>
      </w:r>
      <w:proofErr w:type="spellStart"/>
      <w:r w:rsidRPr="00C976EE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>normalizasyonu</w:t>
      </w:r>
      <w:proofErr w:type="spellEnd"/>
      <w:r w:rsidRPr="00C976EE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 xml:space="preserve"> </w:t>
      </w:r>
    </w:p>
    <w:p w14:paraId="7CE99404" w14:textId="03E84970" w:rsidR="00A02DE2" w:rsidRPr="00A02DE2" w:rsidRDefault="00A02DE2" w:rsidP="00667A0A">
      <w:pPr>
        <w:pStyle w:val="NormalWeb"/>
        <w:numPr>
          <w:ilvl w:val="0"/>
          <w:numId w:val="5"/>
        </w:numPr>
        <w:spacing w:line="360" w:lineRule="auto"/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</w:pPr>
      <w:proofErr w:type="spellStart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>Metinsel</w:t>
      </w:r>
      <w:proofErr w:type="spellEnd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 xml:space="preserve"> </w:t>
      </w:r>
      <w:proofErr w:type="spellStart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>pattern</w:t>
      </w:r>
      <w:proofErr w:type="spellEnd"/>
      <w:r w:rsidRPr="00A02DE2">
        <w:rPr>
          <w:rFonts w:asciiTheme="minorHAnsi" w:eastAsiaTheme="minorHAnsi" w:hAnsiTheme="minorHAnsi" w:cstheme="minorBidi"/>
          <w:color w:val="404040" w:themeColor="text1" w:themeTint="BF"/>
          <w:spacing w:val="-4"/>
          <w:kern w:val="2"/>
          <w:sz w:val="20"/>
          <w:szCs w:val="20"/>
          <w:lang w:eastAsia="ja-JP"/>
          <w14:ligatures w14:val="standard"/>
        </w:rPr>
        <w:t xml:space="preserve"> analizi</w:t>
      </w:r>
    </w:p>
    <w:p w14:paraId="2079C990" w14:textId="653B9724" w:rsidR="00BE59B6" w:rsidRPr="00BE59B6" w:rsidRDefault="00BE59B6" w:rsidP="00BE59B6">
      <w:pPr>
        <w:pStyle w:val="Balk2"/>
      </w:pPr>
      <w:r>
        <w:t>Entegrasyonlar</w:t>
      </w:r>
    </w:p>
    <w:p w14:paraId="3A587282" w14:textId="290C481D" w:rsidR="00DB2FA0" w:rsidRDefault="00DB2FA0" w:rsidP="00DB2FA0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Tarife yönetim sistemleri ile uyumlu Excel çıktı üretimi</w:t>
      </w:r>
    </w:p>
    <w:p w14:paraId="0E0C94E3" w14:textId="4D3DA630" w:rsidR="00DB2FA0" w:rsidRDefault="00DB2FA0" w:rsidP="00DB2FA0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BELBİM iç süreçlerine tam entegre çalışma</w:t>
      </w:r>
    </w:p>
    <w:p w14:paraId="578F7D7A" w14:textId="13B877BF" w:rsidR="00DB2FA0" w:rsidRDefault="00DB2FA0" w:rsidP="00DB2FA0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Ek bir dış sistem bağımlılığı yok</w:t>
      </w:r>
    </w:p>
    <w:p w14:paraId="0B815CAB" w14:textId="61170D2D" w:rsidR="00BE59B6" w:rsidRPr="00BE59B6" w:rsidRDefault="00BE59B6" w:rsidP="00BE59B6">
      <w:pPr>
        <w:pStyle w:val="Balk2"/>
      </w:pPr>
      <w:r>
        <w:t>Yenilikçi Yönler</w:t>
      </w:r>
    </w:p>
    <w:p w14:paraId="7417722A" w14:textId="0A11A2A9" w:rsidR="00A02DE2" w:rsidRDefault="00A02DE2" w:rsidP="00A02DE2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Veri doğruluğunun matematiksel algoritmalarla güvence altına alınması</w:t>
      </w:r>
    </w:p>
    <w:p w14:paraId="4283A43A" w14:textId="77436C61" w:rsidR="00A02DE2" w:rsidRDefault="00A02DE2" w:rsidP="00A02DE2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Ölçeklenebilir ve yeniden kullanılabilir mimari</w:t>
      </w:r>
    </w:p>
    <w:p w14:paraId="751B1247" w14:textId="41540601" w:rsidR="00BE59B6" w:rsidRDefault="00BE59B6" w:rsidP="00BE59B6">
      <w:pPr>
        <w:pStyle w:val="Balk2"/>
      </w:pPr>
      <w:r>
        <w:t>Elde Edilen Fayda</w:t>
      </w:r>
    </w:p>
    <w:p w14:paraId="373771F3" w14:textId="77777777" w:rsidR="00513739" w:rsidRDefault="00513739" w:rsidP="00513739">
      <w:pPr>
        <w:numPr>
          <w:ilvl w:val="0"/>
          <w:numId w:val="1"/>
        </w:numPr>
        <w:spacing w:before="100" w:beforeAutospacing="1" w:after="100" w:afterAutospacing="1" w:line="360" w:lineRule="auto"/>
      </w:pPr>
      <w:proofErr w:type="spellStart"/>
      <w:r w:rsidRPr="00513739">
        <w:t>Operasyonel</w:t>
      </w:r>
      <w:proofErr w:type="spellEnd"/>
      <w:r w:rsidRPr="00513739">
        <w:t xml:space="preserve"> olarak süreçte %25–30 oranında adam</w:t>
      </w:r>
      <w:r w:rsidRPr="00513739">
        <w:noBreakHyphen/>
        <w:t xml:space="preserve">gün tasarrufu sağlanmış, tarifelerin gecikmeden canlıya alınması garanti altına alınmıştır. </w:t>
      </w:r>
    </w:p>
    <w:p w14:paraId="5FF32C62" w14:textId="77777777" w:rsidR="00513739" w:rsidRDefault="00513739" w:rsidP="00513739">
      <w:pPr>
        <w:numPr>
          <w:ilvl w:val="0"/>
          <w:numId w:val="1"/>
        </w:numPr>
        <w:spacing w:before="100" w:beforeAutospacing="1" w:after="100" w:afterAutospacing="1" w:line="360" w:lineRule="auto"/>
      </w:pPr>
      <w:r w:rsidRPr="00513739">
        <w:t xml:space="preserve">Finansal açıdan zamlı tarifelerin geç devreye alınmasından kaynaklanabilecek gelir kayıpları ortadan kaldırılırken, zamanında tarife uygulamasıyla gelir sürdürülebilirliği güvence altına alınmıştır. </w:t>
      </w:r>
    </w:p>
    <w:p w14:paraId="7E46DA88" w14:textId="651B35FE" w:rsidR="00513739" w:rsidRPr="00513739" w:rsidRDefault="00513739" w:rsidP="00513739">
      <w:pPr>
        <w:numPr>
          <w:ilvl w:val="0"/>
          <w:numId w:val="1"/>
        </w:numPr>
        <w:spacing w:before="100" w:beforeAutospacing="1" w:after="100" w:afterAutospacing="1" w:line="360" w:lineRule="auto"/>
      </w:pPr>
      <w:r w:rsidRPr="00513739">
        <w:t>Niteliksel olarak ise hız, şeffaflık ve veri bütünlüğü artırılmış; insan hatası minimuma indirilmiş ve süreçler tamamen stratejik görev odaklı hâle getirilmiştir.</w:t>
      </w:r>
    </w:p>
    <w:p w14:paraId="3AA2C68C" w14:textId="2FA151AC" w:rsidR="00981646" w:rsidRDefault="00981646" w:rsidP="00981646">
      <w:pPr>
        <w:pStyle w:val="Balk2"/>
      </w:pPr>
      <w:r w:rsidRPr="00981646">
        <w:t xml:space="preserve">ROI / SAĞLANAN DEĞER </w:t>
      </w:r>
    </w:p>
    <w:p w14:paraId="257E03C6" w14:textId="218A96C9" w:rsidR="00BA3B93" w:rsidRPr="00BA3B93" w:rsidRDefault="00BA3B93" w:rsidP="00BA3B93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 xml:space="preserve">UKOME karar işleme sürecinde </w:t>
      </w:r>
      <w:r w:rsidRPr="00493793">
        <w:t>otomasyon</w:t>
      </w:r>
      <w:r>
        <w:t>, çalışan maliyetini ve zaman kaybını önemli ölçüde azalttı.</w:t>
      </w:r>
    </w:p>
    <w:p w14:paraId="6E6381CB" w14:textId="56C4550C" w:rsidR="00BA3B93" w:rsidRDefault="00BA3B93" w:rsidP="00BA3B93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Gecikmelerden kaynaklanan gelir kayıpları önlendi.</w:t>
      </w:r>
    </w:p>
    <w:p w14:paraId="7A7731CB" w14:textId="6994DAE3" w:rsidR="00BA3B93" w:rsidRDefault="00BA3B93" w:rsidP="00BA3B93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 xml:space="preserve">Yıllık iş gücü tasarrufu ve sürecin hızlanması sayesinde </w:t>
      </w:r>
      <w:r w:rsidRPr="00BA3B93">
        <w:rPr>
          <w:b/>
          <w:bCs/>
        </w:rPr>
        <w:t>yüksek ROI</w:t>
      </w:r>
      <w:r>
        <w:t xml:space="preserve"> ile </w:t>
      </w:r>
      <w:proofErr w:type="spellStart"/>
      <w:r>
        <w:t>BELBİM’in</w:t>
      </w:r>
      <w:proofErr w:type="spellEnd"/>
      <w:r>
        <w:t xml:space="preserve"> dijital dönüşümüne doğrudan katkı sağlandı.</w:t>
      </w:r>
    </w:p>
    <w:p w14:paraId="23B7E1AB" w14:textId="56ED4856" w:rsidR="00BE59B6" w:rsidRDefault="00BE59B6" w:rsidP="00BE59B6">
      <w:pPr>
        <w:pStyle w:val="Balk2"/>
      </w:pPr>
      <w:r>
        <w:t>Proje Durumu</w:t>
      </w:r>
    </w:p>
    <w:p w14:paraId="4AF91A8C" w14:textId="2C47D071" w:rsidR="00BA3B93" w:rsidRDefault="00BA3B93" w:rsidP="00BA3B93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Canlı kullanımda</w:t>
      </w:r>
    </w:p>
    <w:p w14:paraId="517C5A41" w14:textId="6B9B2AEF" w:rsidR="00BA3B93" w:rsidRDefault="00BA3B93" w:rsidP="00BA3B93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>Süreç iyileştirmeleri düzenli olarak devam ediyor ve zam dönemlerinden önce</w:t>
      </w:r>
      <w:r w:rsidR="00E8498D">
        <w:t xml:space="preserve"> kontroller sağlanıyor</w:t>
      </w:r>
      <w:r>
        <w:t xml:space="preserve"> </w:t>
      </w:r>
    </w:p>
    <w:p w14:paraId="2A9F50F2" w14:textId="1159841D" w:rsidR="00BA3B93" w:rsidRDefault="00BA3B93" w:rsidP="00BA3B93">
      <w:pPr>
        <w:numPr>
          <w:ilvl w:val="0"/>
          <w:numId w:val="1"/>
        </w:numPr>
        <w:spacing w:before="100" w:beforeAutospacing="1" w:after="100" w:afterAutospacing="1" w:line="360" w:lineRule="auto"/>
      </w:pPr>
      <w:r>
        <w:t xml:space="preserve">Kodlar ileride </w:t>
      </w:r>
      <w:r w:rsidR="00BE4BC0">
        <w:t>alınacak kararlarda tablo vb. eklemelere</w:t>
      </w:r>
      <w:r>
        <w:t xml:space="preserve"> kolayca uyarlanabilir</w:t>
      </w:r>
    </w:p>
    <w:p w14:paraId="74808523" w14:textId="607811FC" w:rsidR="00A57D86" w:rsidRDefault="00A57D86" w:rsidP="00A57D86">
      <w:pPr>
        <w:numPr>
          <w:ilvl w:val="0"/>
          <w:numId w:val="1"/>
        </w:numPr>
        <w:spacing w:before="100" w:beforeAutospacing="1" w:after="100" w:afterAutospacing="1" w:line="360" w:lineRule="auto"/>
      </w:pPr>
      <w:r w:rsidRPr="008938F0">
        <w:t xml:space="preserve">Kod tabanının </w:t>
      </w:r>
      <w:r>
        <w:t xml:space="preserve">kullanılabilirliği </w:t>
      </w:r>
      <w:proofErr w:type="gramStart"/>
      <w:r>
        <w:t xml:space="preserve">ve </w:t>
      </w:r>
      <w:r w:rsidRPr="008938F0">
        <w:t xml:space="preserve"> doğruluk</w:t>
      </w:r>
      <w:proofErr w:type="gramEnd"/>
      <w:r w:rsidRPr="008938F0">
        <w:t xml:space="preserve"> açısından sürdürülebilirliğini sağlamak amacıyla, sistem </w:t>
      </w:r>
      <w:r>
        <w:rPr>
          <w:b/>
          <w:bCs/>
        </w:rPr>
        <w:t xml:space="preserve">6 ayda </w:t>
      </w:r>
      <w:r w:rsidRPr="008938F0">
        <w:t>bir düzenli test ve doğrulama süreçlerinden geçirilecektir.</w:t>
      </w:r>
    </w:p>
    <w:p w14:paraId="329C02FE" w14:textId="69EA83AD" w:rsidR="00BE59B6" w:rsidRPr="00BE59B6" w:rsidRDefault="00BE59B6" w:rsidP="00BE59B6">
      <w:pPr>
        <w:spacing w:before="100" w:beforeAutospacing="1" w:after="100" w:afterAutospacing="1" w:line="240" w:lineRule="auto"/>
      </w:pPr>
    </w:p>
    <w:sectPr w:rsidR="00BE59B6" w:rsidRPr="00BE59B6" w:rsidSect="00FD60CE">
      <w:pgSz w:w="11906" w:h="16838" w:code="9"/>
      <w:pgMar w:top="79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506F1" w14:textId="77777777" w:rsidR="006A61EE" w:rsidRDefault="006A61EE">
      <w:pPr>
        <w:spacing w:after="0" w:line="240" w:lineRule="auto"/>
      </w:pPr>
      <w:r>
        <w:separator/>
      </w:r>
    </w:p>
  </w:endnote>
  <w:endnote w:type="continuationSeparator" w:id="0">
    <w:p w14:paraId="563AAFD4" w14:textId="77777777" w:rsidR="006A61EE" w:rsidRDefault="006A6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A0818" w14:textId="77777777" w:rsidR="006A61EE" w:rsidRDefault="006A61EE">
      <w:pPr>
        <w:spacing w:after="0" w:line="240" w:lineRule="auto"/>
      </w:pPr>
      <w:r>
        <w:separator/>
      </w:r>
    </w:p>
  </w:footnote>
  <w:footnote w:type="continuationSeparator" w:id="0">
    <w:p w14:paraId="6FB5A6F5" w14:textId="77777777" w:rsidR="006A61EE" w:rsidRDefault="006A6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3786"/>
    <w:multiLevelType w:val="multilevel"/>
    <w:tmpl w:val="8300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B5868"/>
    <w:multiLevelType w:val="multilevel"/>
    <w:tmpl w:val="ABFA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3D16A6"/>
    <w:multiLevelType w:val="multilevel"/>
    <w:tmpl w:val="3D0E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C6881"/>
    <w:multiLevelType w:val="multilevel"/>
    <w:tmpl w:val="C2549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4E0B3B"/>
    <w:multiLevelType w:val="multilevel"/>
    <w:tmpl w:val="0156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62443F"/>
    <w:multiLevelType w:val="multilevel"/>
    <w:tmpl w:val="BED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065CFC"/>
    <w:multiLevelType w:val="multilevel"/>
    <w:tmpl w:val="D1EE3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CD6120"/>
    <w:multiLevelType w:val="multilevel"/>
    <w:tmpl w:val="91D658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2402DD"/>
    <w:multiLevelType w:val="multilevel"/>
    <w:tmpl w:val="13BA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427781"/>
    <w:multiLevelType w:val="multilevel"/>
    <w:tmpl w:val="A55E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3E1BAC"/>
    <w:multiLevelType w:val="multilevel"/>
    <w:tmpl w:val="AFD2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B6"/>
    <w:rsid w:val="000511E6"/>
    <w:rsid w:val="000B5A5C"/>
    <w:rsid w:val="000E491B"/>
    <w:rsid w:val="0011134D"/>
    <w:rsid w:val="0015476E"/>
    <w:rsid w:val="001D3DDD"/>
    <w:rsid w:val="002542AF"/>
    <w:rsid w:val="002D3CD1"/>
    <w:rsid w:val="00394B9E"/>
    <w:rsid w:val="00455F45"/>
    <w:rsid w:val="00493793"/>
    <w:rsid w:val="004C34E3"/>
    <w:rsid w:val="005064B1"/>
    <w:rsid w:val="00513739"/>
    <w:rsid w:val="005A21A5"/>
    <w:rsid w:val="005F51AB"/>
    <w:rsid w:val="005F58E6"/>
    <w:rsid w:val="00652784"/>
    <w:rsid w:val="00667A0A"/>
    <w:rsid w:val="006778A6"/>
    <w:rsid w:val="006A61EE"/>
    <w:rsid w:val="006C06BB"/>
    <w:rsid w:val="007D0124"/>
    <w:rsid w:val="00842184"/>
    <w:rsid w:val="008956E6"/>
    <w:rsid w:val="008C2D07"/>
    <w:rsid w:val="008D41F8"/>
    <w:rsid w:val="008E04BD"/>
    <w:rsid w:val="00964B65"/>
    <w:rsid w:val="00981646"/>
    <w:rsid w:val="009F5E65"/>
    <w:rsid w:val="00A02DE2"/>
    <w:rsid w:val="00A47B2A"/>
    <w:rsid w:val="00A56CEA"/>
    <w:rsid w:val="00A57D86"/>
    <w:rsid w:val="00A82319"/>
    <w:rsid w:val="00BA3B93"/>
    <w:rsid w:val="00BE4BC0"/>
    <w:rsid w:val="00BE59B6"/>
    <w:rsid w:val="00C976EE"/>
    <w:rsid w:val="00CC30DB"/>
    <w:rsid w:val="00D04C1C"/>
    <w:rsid w:val="00D3466E"/>
    <w:rsid w:val="00D458DD"/>
    <w:rsid w:val="00D6416F"/>
    <w:rsid w:val="00DB2FA0"/>
    <w:rsid w:val="00E1441A"/>
    <w:rsid w:val="00E268AD"/>
    <w:rsid w:val="00E64EED"/>
    <w:rsid w:val="00E8498D"/>
    <w:rsid w:val="00E976D5"/>
    <w:rsid w:val="00ED5D31"/>
    <w:rsid w:val="00F8462B"/>
    <w:rsid w:val="00FD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DBB89"/>
  <w15:chartTrackingRefBased/>
  <w15:docId w15:val="{A05C0785-9CC4-46E1-BFA2-691161D5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tr-TR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D07"/>
    <w:pPr>
      <w:spacing w:line="264" w:lineRule="auto"/>
    </w:pPr>
    <w:rPr>
      <w:spacing w:val="-4"/>
    </w:rPr>
  </w:style>
  <w:style w:type="paragraph" w:styleId="Balk1">
    <w:name w:val="heading 1"/>
    <w:basedOn w:val="Normal"/>
    <w:next w:val="Normal"/>
    <w:link w:val="Balk1Char"/>
    <w:uiPriority w:val="3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styleId="Balk2">
    <w:name w:val="heading 2"/>
    <w:basedOn w:val="Normal"/>
    <w:next w:val="Normal"/>
    <w:link w:val="Balk2Char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paragraph" w:styleId="Balk3">
    <w:name w:val="heading 3"/>
    <w:basedOn w:val="Normal"/>
    <w:next w:val="Normal"/>
    <w:link w:val="Balk3Char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Balk4">
    <w:name w:val="heading 4"/>
    <w:basedOn w:val="Normal"/>
    <w:next w:val="Normal"/>
    <w:link w:val="Balk4Char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F4E12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Pr>
      <w:color w:val="808080"/>
    </w:rPr>
  </w:style>
  <w:style w:type="paragraph" w:styleId="KonuBal">
    <w:name w:val="Title"/>
    <w:basedOn w:val="Normal"/>
    <w:link w:val="KonuBalChar"/>
    <w:uiPriority w:val="1"/>
    <w:qFormat/>
    <w:rsid w:val="00CC30DB"/>
    <w:pPr>
      <w:spacing w:before="120" w:after="0" w:line="240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KonuBalChar">
    <w:name w:val="Konu Başlığı Char"/>
    <w:basedOn w:val="VarsaylanParagrafYazTipi"/>
    <w:link w:val="KonuBal"/>
    <w:uiPriority w:val="1"/>
    <w:rsid w:val="00CC30DB"/>
    <w:rPr>
      <w:rFonts w:asciiTheme="majorHAnsi" w:eastAsiaTheme="majorEastAsia" w:hAnsiTheme="majorHAnsi" w:cstheme="majorBidi"/>
      <w:b/>
      <w:bCs/>
      <w:caps/>
      <w:spacing w:val="-4"/>
      <w:kern w:val="28"/>
      <w:sz w:val="78"/>
    </w:rPr>
  </w:style>
  <w:style w:type="paragraph" w:styleId="Altyaz">
    <w:name w:val="Subtitle"/>
    <w:basedOn w:val="Normal"/>
    <w:link w:val="AltyazChar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AltyazChar">
    <w:name w:val="Altyazı Char"/>
    <w:basedOn w:val="VarsaylanParagrafYazTipi"/>
    <w:link w:val="Altyaz"/>
    <w:uiPriority w:val="2"/>
    <w:rPr>
      <w:rFonts w:asciiTheme="majorHAnsi" w:eastAsiaTheme="majorEastAsia" w:hAnsiTheme="majorHAnsi" w:cstheme="majorBidi"/>
      <w:color w:val="5A5A5A" w:themeColor="text1" w:themeTint="A5"/>
      <w:sz w:val="24"/>
    </w:rPr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3"/>
    <w:rPr>
      <w:rFonts w:asciiTheme="majorHAnsi" w:eastAsiaTheme="majorEastAsia" w:hAnsiTheme="majorHAnsi" w:cstheme="majorBidi"/>
      <w:b/>
      <w:bCs/>
      <w:caps/>
      <w:color w:val="AF4E12" w:themeColor="accent1" w:themeShade="BF"/>
      <w:sz w:val="24"/>
    </w:rPr>
  </w:style>
  <w:style w:type="paragraph" w:customStyle="1" w:styleId="BlokBal">
    <w:name w:val="Blok Başlığı"/>
    <w:basedOn w:val="Normal"/>
    <w:next w:val="bekMetni"/>
    <w:uiPriority w:val="3"/>
    <w:qFormat/>
    <w:rsid w:val="00CC30DB"/>
    <w:pPr>
      <w:spacing w:after="180" w:line="240" w:lineRule="auto"/>
      <w:ind w:left="289" w:right="289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ResimYazs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8"/>
    </w:rPr>
  </w:style>
  <w:style w:type="paragraph" w:styleId="bekMetni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Balk2Char">
    <w:name w:val="Başlık 2 Char"/>
    <w:basedOn w:val="VarsaylanParagrafYazTipi"/>
    <w:link w:val="Balk2"/>
    <w:uiPriority w:val="3"/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customStyle="1" w:styleId="Balk3Char">
    <w:name w:val="Başlık 3 Char"/>
    <w:basedOn w:val="VarsaylanParagrafYazTipi"/>
    <w:link w:val="Balk3"/>
    <w:uiPriority w:val="3"/>
    <w:rPr>
      <w:b/>
      <w:bCs/>
    </w:rPr>
  </w:style>
  <w:style w:type="paragraph" w:styleId="Alnt">
    <w:name w:val="Quote"/>
    <w:basedOn w:val="Normal"/>
    <w:next w:val="Normal"/>
    <w:link w:val="AlntChar"/>
    <w:uiPriority w:val="3"/>
    <w:qFormat/>
    <w:pPr>
      <w:pBdr>
        <w:top w:val="single" w:sz="6" w:space="4" w:color="AF4E12" w:themeColor="accent1" w:themeShade="BF"/>
        <w:bottom w:val="single" w:sz="6" w:space="4" w:color="AF4E12" w:themeColor="accent1" w:themeShade="BF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AlntChar">
    <w:name w:val="Alıntı Char"/>
    <w:basedOn w:val="VarsaylanParagrafYazTipi"/>
    <w:link w:val="Alnt"/>
    <w:uiPriority w:val="3"/>
    <w:rPr>
      <w:i/>
      <w:iCs/>
      <w:sz w:val="28"/>
    </w:rPr>
  </w:style>
  <w:style w:type="character" w:customStyle="1" w:styleId="Balk4Char">
    <w:name w:val="Başlık 4 Char"/>
    <w:basedOn w:val="VarsaylanParagrafYazTipi"/>
    <w:link w:val="Balk4"/>
    <w:uiPriority w:val="3"/>
    <w:semiHidden/>
    <w:rPr>
      <w:rFonts w:asciiTheme="majorHAnsi" w:eastAsiaTheme="majorEastAsia" w:hAnsiTheme="majorHAnsi" w:cstheme="majorBidi"/>
    </w:rPr>
  </w:style>
  <w:style w:type="paragraph" w:customStyle="1" w:styleId="letiimBilgileri">
    <w:name w:val="İletişim Bilgileri"/>
    <w:basedOn w:val="Normal"/>
    <w:uiPriority w:val="5"/>
    <w:qFormat/>
    <w:pPr>
      <w:spacing w:after="0"/>
    </w:pPr>
  </w:style>
  <w:style w:type="paragraph" w:customStyle="1" w:styleId="KiiBal">
    <w:name w:val="Kişi Başlığı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AF4E12" w:themeColor="accent1" w:themeShade="BF"/>
      <w:sz w:val="24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pPr>
      <w:spacing w:after="160" w:line="240" w:lineRule="auto"/>
    </w:pPr>
    <w:rPr>
      <w:color w:val="auto"/>
      <w:kern w:val="0"/>
      <w:lang w:eastAsia="en-US"/>
      <w14:ligatures w14:val="none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color w:val="auto"/>
      <w:kern w:val="0"/>
      <w:lang w:eastAsia="en-US"/>
      <w14:ligatures w14:val="none"/>
    </w:rPr>
  </w:style>
  <w:style w:type="paragraph" w:customStyle="1" w:styleId="Kurulu">
    <w:name w:val="Kuruluş"/>
    <w:basedOn w:val="Normal"/>
    <w:uiPriority w:val="7"/>
    <w:qFormat/>
    <w:pPr>
      <w:spacing w:after="0"/>
    </w:pPr>
    <w:rPr>
      <w:rFonts w:asciiTheme="majorHAnsi" w:eastAsiaTheme="majorEastAsia" w:hAnsiTheme="majorHAnsi" w:cstheme="majorBidi"/>
      <w:b/>
      <w:bCs/>
      <w:caps/>
      <w:color w:val="AF4E12" w:themeColor="accent1" w:themeShade="BF"/>
      <w:sz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Pr>
      <w:rFonts w:asciiTheme="majorHAnsi" w:eastAsiaTheme="majorEastAsia" w:hAnsiTheme="majorHAnsi" w:cstheme="majorBidi"/>
      <w:color w:val="AF4E12" w:themeColor="accent1" w:themeShade="BF"/>
    </w:rPr>
  </w:style>
  <w:style w:type="character" w:styleId="GlVurgulama">
    <w:name w:val="Intense Emphasis"/>
    <w:basedOn w:val="VarsaylanParagrafYazTipi"/>
    <w:uiPriority w:val="21"/>
    <w:semiHidden/>
    <w:unhideWhenUsed/>
    <w:qFormat/>
    <w:rPr>
      <w:i/>
      <w:iCs/>
      <w:color w:val="AF4E12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semiHidden/>
    <w:unhideWhenUsed/>
    <w:qFormat/>
    <w:pPr>
      <w:pBdr>
        <w:top w:val="single" w:sz="4" w:space="10" w:color="AF4E12" w:themeColor="accent1" w:themeShade="BF"/>
        <w:bottom w:val="single" w:sz="4" w:space="10" w:color="AF4E12" w:themeColor="accent1" w:themeShade="BF"/>
      </w:pBdr>
      <w:spacing w:before="360" w:after="360"/>
      <w:ind w:left="864" w:right="864"/>
      <w:jc w:val="center"/>
    </w:pPr>
    <w:rPr>
      <w:i/>
      <w:iCs/>
      <w:color w:val="AF4E12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semiHidden/>
    <w:rPr>
      <w:i/>
      <w:iCs/>
      <w:color w:val="AF4E12" w:themeColor="accent1" w:themeShade="BF"/>
    </w:rPr>
  </w:style>
  <w:style w:type="character" w:styleId="GlBavuru">
    <w:name w:val="Intense Reference"/>
    <w:basedOn w:val="VarsaylanParagrafYazTipi"/>
    <w:uiPriority w:val="32"/>
    <w:semiHidden/>
    <w:unhideWhenUsed/>
    <w:qFormat/>
    <w:rPr>
      <w:b/>
      <w:bCs/>
      <w:caps w:val="0"/>
      <w:smallCaps/>
      <w:color w:val="AF4E12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customStyle="1" w:styleId="letiimBilgileriKaln">
    <w:name w:val="İletişim Bilgileri Kalın"/>
    <w:basedOn w:val="Normal"/>
    <w:uiPriority w:val="6"/>
    <w:qFormat/>
    <w:pPr>
      <w:spacing w:after="0"/>
    </w:pPr>
    <w:rPr>
      <w:b/>
      <w:noProof/>
    </w:rPr>
  </w:style>
  <w:style w:type="paragraph" w:styleId="NormalWeb">
    <w:name w:val="Normal (Web)"/>
    <w:basedOn w:val="Normal"/>
    <w:uiPriority w:val="99"/>
    <w:unhideWhenUsed/>
    <w:rsid w:val="00BE5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sz w:val="24"/>
      <w:szCs w:val="24"/>
      <w:lang w:eastAsia="tr-TR"/>
      <w14:ligatures w14:val="none"/>
    </w:rPr>
  </w:style>
  <w:style w:type="character" w:customStyle="1" w:styleId="relative">
    <w:name w:val="relative"/>
    <w:basedOn w:val="VarsaylanParagrafYazTipi"/>
    <w:rsid w:val="00BE59B6"/>
  </w:style>
  <w:style w:type="character" w:styleId="Gl">
    <w:name w:val="Strong"/>
    <w:basedOn w:val="VarsaylanParagrafYazTipi"/>
    <w:uiPriority w:val="22"/>
    <w:qFormat/>
    <w:rsid w:val="00BE59B6"/>
    <w:rPr>
      <w:b/>
      <w:bCs/>
    </w:rPr>
  </w:style>
  <w:style w:type="paragraph" w:styleId="ListeParagraf">
    <w:name w:val="List Paragraph"/>
    <w:basedOn w:val="Normal"/>
    <w:uiPriority w:val="34"/>
    <w:unhideWhenUsed/>
    <w:qFormat/>
    <w:rsid w:val="00BE59B6"/>
    <w:pPr>
      <w:ind w:left="720"/>
      <w:contextualSpacing/>
    </w:pPr>
  </w:style>
  <w:style w:type="paragraph" w:customStyle="1" w:styleId="cvgsua">
    <w:name w:val="cvgsua"/>
    <w:basedOn w:val="Normal"/>
    <w:rsid w:val="00981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sz w:val="24"/>
      <w:szCs w:val="24"/>
      <w:lang w:eastAsia="tr-TR"/>
      <w14:ligatures w14:val="none"/>
    </w:rPr>
  </w:style>
  <w:style w:type="character" w:customStyle="1" w:styleId="agcmg">
    <w:name w:val="a_gcmg"/>
    <w:basedOn w:val="VarsaylanParagrafYazTipi"/>
    <w:rsid w:val="00981646"/>
  </w:style>
  <w:style w:type="character" w:styleId="Kpr">
    <w:name w:val="Hyperlink"/>
    <w:basedOn w:val="VarsaylanParagrafYazTipi"/>
    <w:uiPriority w:val="99"/>
    <w:unhideWhenUsed/>
    <w:rsid w:val="00842184"/>
    <w:rPr>
      <w:color w:val="3E84A3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42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orat\AppData\Roaming\Microsoft\Templates\&#350;irket%20B&#252;lteni.dotx" TargetMode="External"/></Relationships>
</file>

<file path=word/theme/theme1.xml><?xml version="1.0" encoding="utf-8"?>
<a:theme xmlns:a="http://schemas.openxmlformats.org/drawingml/2006/main" name="Office Theme">
  <a:themeElements>
    <a:clrScheme name="Newsletter">
      <a:dk1>
        <a:sysClr val="windowText" lastClr="000000"/>
      </a:dk1>
      <a:lt1>
        <a:sysClr val="window" lastClr="FFFFFF"/>
      </a:lt1>
      <a:dk2>
        <a:srgbClr val="391A0B"/>
      </a:dk2>
      <a:lt2>
        <a:srgbClr val="F5F1E2"/>
      </a:lt2>
      <a:accent1>
        <a:srgbClr val="E76A1D"/>
      </a:accent1>
      <a:accent2>
        <a:srgbClr val="C44221"/>
      </a:accent2>
      <a:accent3>
        <a:srgbClr val="479663"/>
      </a:accent3>
      <a:accent4>
        <a:srgbClr val="3E84A3"/>
      </a:accent4>
      <a:accent5>
        <a:srgbClr val="EDBA3D"/>
      </a:accent5>
      <a:accent6>
        <a:srgbClr val="784869"/>
      </a:accent6>
      <a:hlink>
        <a:srgbClr val="3E84A3"/>
      </a:hlink>
      <a:folHlink>
        <a:srgbClr val="784869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670F21B-DF77-455C-A847-B865AD514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Şirket Bülteni</Template>
  <TotalTime>99</TotalTime>
  <Pages>2</Pages>
  <Words>437</Words>
  <Characters>2495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Simge Ilgım HORAT</dc:creator>
  <cp:keywords/>
  <cp:lastModifiedBy>Simge Ilgım HORAT</cp:lastModifiedBy>
  <cp:revision>37</cp:revision>
  <cp:lastPrinted>2012-08-02T20:18:00Z</cp:lastPrinted>
  <dcterms:created xsi:type="dcterms:W3CDTF">2025-12-08T12:24:00Z</dcterms:created>
  <dcterms:modified xsi:type="dcterms:W3CDTF">2025-12-11T09:38:00Z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TC032000969991</vt:lpwstr>
  </property>
</Properties>
</file>